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EA" w:rsidRDefault="007B47EA" w:rsidP="007B47EA"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251FF9C3" wp14:editId="56BD7698">
            <wp:extent cx="5943600" cy="752475"/>
            <wp:effectExtent l="0" t="0" r="0" b="9525"/>
            <wp:docPr id="1" name="Picture 1" descr="Screen Shot 2016-09-20 at 9.23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9-20 at 9.23.5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EA" w:rsidRDefault="007B47EA" w:rsidP="007B47EA"/>
    <w:p w:rsidR="007B47EA" w:rsidRDefault="007B47EA" w:rsidP="007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b/>
          <w:bCs/>
          <w:color w:val="000000"/>
        </w:rPr>
        <w:t>SLT Meeting</w:t>
      </w:r>
    </w:p>
    <w:p w:rsidR="007B47EA" w:rsidRPr="00604C8C" w:rsidRDefault="00562F9F" w:rsidP="007B47EA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4.12.22</w:t>
      </w:r>
    </w:p>
    <w:p w:rsidR="007B47EA" w:rsidRPr="00604C8C" w:rsidRDefault="007B47EA" w:rsidP="007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b/>
          <w:bCs/>
          <w:color w:val="000000"/>
        </w:rPr>
        <w:t>3:00 - 4:00</w:t>
      </w:r>
    </w:p>
    <w:p w:rsidR="007B47EA" w:rsidRPr="00604C8C" w:rsidRDefault="007B47EA" w:rsidP="007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7EA" w:rsidRPr="00604C8C" w:rsidRDefault="007B47EA" w:rsidP="007B47E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604C8C">
        <w:rPr>
          <w:rFonts w:ascii="Arial" w:eastAsia="Times New Roman" w:hAnsi="Arial" w:cs="Arial"/>
          <w:b/>
          <w:bCs/>
          <w:color w:val="000000"/>
        </w:rPr>
        <w:t>Attendance:</w:t>
      </w:r>
    </w:p>
    <w:p w:rsidR="007B47EA" w:rsidRPr="00604C8C" w:rsidRDefault="007B47EA" w:rsidP="007B47EA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Principal:</w:t>
      </w:r>
    </w:p>
    <w:p w:rsidR="007B47EA" w:rsidRPr="00604C8C" w:rsidRDefault="007B47EA" w:rsidP="007B47EA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Bob Bender, PS 11 Principal </w:t>
      </w:r>
    </w:p>
    <w:p w:rsidR="007B47EA" w:rsidRPr="00604C8C" w:rsidRDefault="007B47EA" w:rsidP="007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b/>
          <w:bCs/>
          <w:color w:val="000000"/>
          <w:u w:val="single"/>
        </w:rPr>
        <w:t>Teachers:</w:t>
      </w:r>
    </w:p>
    <w:p w:rsidR="007B47EA" w:rsidRPr="00604C8C" w:rsidRDefault="007B47EA" w:rsidP="007B47EA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 xml:space="preserve">Emma </w:t>
      </w:r>
      <w:proofErr w:type="spellStart"/>
      <w:r w:rsidRPr="00604C8C">
        <w:rPr>
          <w:rFonts w:ascii="Arial" w:eastAsia="Times New Roman" w:hAnsi="Arial" w:cs="Arial"/>
          <w:color w:val="222222"/>
          <w:shd w:val="clear" w:color="auto" w:fill="FFFFFF"/>
        </w:rPr>
        <w:t>Balmuth-loris</w:t>
      </w:r>
      <w:proofErr w:type="spellEnd"/>
    </w:p>
    <w:p w:rsidR="007B47EA" w:rsidRPr="00604C8C" w:rsidRDefault="007B47EA" w:rsidP="007B47EA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Emily Colbert</w:t>
      </w:r>
    </w:p>
    <w:p w:rsidR="007B47EA" w:rsidRPr="00604C8C" w:rsidRDefault="007B47EA" w:rsidP="007B47EA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Kim Olson</w:t>
      </w:r>
    </w:p>
    <w:p w:rsidR="00562F9F" w:rsidRDefault="007B47EA" w:rsidP="00562F9F">
      <w:pPr>
        <w:spacing w:after="0" w:line="240" w:lineRule="auto"/>
        <w:ind w:left="600"/>
        <w:rPr>
          <w:rFonts w:ascii="Arial" w:eastAsia="Times New Roman" w:hAnsi="Arial" w:cs="Arial"/>
          <w:color w:val="222222"/>
          <w:highlight w:val="yellow"/>
          <w:shd w:val="clear" w:color="auto" w:fill="FFFFFF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Holli Weiss (UFT Chapter Chair)</w:t>
      </w:r>
      <w:r w:rsidR="00562F9F" w:rsidRPr="00562F9F">
        <w:rPr>
          <w:rFonts w:ascii="Arial" w:eastAsia="Times New Roman" w:hAnsi="Arial" w:cs="Arial"/>
          <w:color w:val="222222"/>
          <w:highlight w:val="yellow"/>
          <w:shd w:val="clear" w:color="auto" w:fill="FFFFFF"/>
        </w:rPr>
        <w:t xml:space="preserve"> </w:t>
      </w:r>
    </w:p>
    <w:p w:rsidR="00562F9F" w:rsidRPr="00604C8C" w:rsidRDefault="00562F9F" w:rsidP="00562F9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562F9F">
        <w:rPr>
          <w:rFonts w:ascii="Arial" w:eastAsia="Times New Roman" w:hAnsi="Arial" w:cs="Arial"/>
          <w:color w:val="222222"/>
          <w:shd w:val="clear" w:color="auto" w:fill="FFFFFF"/>
        </w:rPr>
        <w:t>Marketa Kawa</w:t>
      </w:r>
    </w:p>
    <w:p w:rsidR="007B47EA" w:rsidRPr="00604C8C" w:rsidRDefault="007B47EA" w:rsidP="007B47EA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7B47EA" w:rsidRPr="00270B97" w:rsidRDefault="007B47EA" w:rsidP="007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97">
        <w:rPr>
          <w:rFonts w:ascii="Arial" w:eastAsia="Times New Roman" w:hAnsi="Arial" w:cs="Arial"/>
          <w:b/>
          <w:bCs/>
          <w:color w:val="000000"/>
          <w:u w:val="single"/>
        </w:rPr>
        <w:t>Community Representative: </w:t>
      </w:r>
    </w:p>
    <w:p w:rsidR="007B47EA" w:rsidRDefault="007B47EA" w:rsidP="007B47EA">
      <w:pPr>
        <w:spacing w:after="0" w:line="240" w:lineRule="auto"/>
        <w:ind w:left="600"/>
        <w:rPr>
          <w:rFonts w:ascii="Arial" w:eastAsia="Times New Roman" w:hAnsi="Arial" w:cs="Arial"/>
          <w:color w:val="222222"/>
          <w:shd w:val="clear" w:color="auto" w:fill="FFFFFF"/>
        </w:rPr>
      </w:pPr>
      <w:r w:rsidRPr="00270B97">
        <w:rPr>
          <w:rFonts w:ascii="Arial" w:eastAsia="Times New Roman" w:hAnsi="Arial" w:cs="Arial"/>
          <w:color w:val="222222"/>
          <w:shd w:val="clear" w:color="auto" w:fill="FFFFFF"/>
        </w:rPr>
        <w:t>Debbie Osborne, PS 11 Programs and Community Based Organization (CBO) representative </w:t>
      </w:r>
    </w:p>
    <w:p w:rsidR="002824C1" w:rsidRPr="00604C8C" w:rsidRDefault="002824C1" w:rsidP="007B47EA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7B47EA" w:rsidRPr="00604C8C" w:rsidRDefault="007B47EA" w:rsidP="007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b/>
          <w:bCs/>
          <w:color w:val="000000"/>
          <w:u w:val="single"/>
        </w:rPr>
        <w:t>Parents: </w:t>
      </w:r>
    </w:p>
    <w:p w:rsidR="007B47EA" w:rsidRPr="00604C8C" w:rsidRDefault="007B47EA" w:rsidP="007B47EA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4C8C">
        <w:rPr>
          <w:rFonts w:ascii="Arial" w:eastAsia="Times New Roman" w:hAnsi="Arial" w:cs="Arial"/>
          <w:color w:val="222222"/>
          <w:shd w:val="clear" w:color="auto" w:fill="FFFFFF"/>
        </w:rPr>
        <w:t>Inbar</w:t>
      </w:r>
      <w:proofErr w:type="spellEnd"/>
      <w:r w:rsidRPr="00604C8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04C8C">
        <w:rPr>
          <w:rFonts w:ascii="Arial" w:eastAsia="Times New Roman" w:hAnsi="Arial" w:cs="Arial"/>
          <w:color w:val="222222"/>
          <w:shd w:val="clear" w:color="auto" w:fill="FFFFFF"/>
        </w:rPr>
        <w:t>Aricha-Metzer</w:t>
      </w:r>
      <w:proofErr w:type="spellEnd"/>
    </w:p>
    <w:p w:rsidR="007B47EA" w:rsidRPr="00604C8C" w:rsidRDefault="007B47EA" w:rsidP="007B47EA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Rebecca Berkebile (Secretary)</w:t>
      </w:r>
    </w:p>
    <w:p w:rsidR="007B47EA" w:rsidRPr="00604C8C" w:rsidRDefault="007B47EA" w:rsidP="007B47EA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Courtney Lewis</w:t>
      </w:r>
    </w:p>
    <w:p w:rsidR="007B47EA" w:rsidRPr="00604C8C" w:rsidRDefault="007B47EA" w:rsidP="007B47EA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366C">
        <w:rPr>
          <w:rFonts w:ascii="Arial" w:eastAsia="Times New Roman" w:hAnsi="Arial" w:cs="Arial"/>
          <w:color w:val="222222"/>
          <w:shd w:val="clear" w:color="auto" w:fill="FFFFFF"/>
        </w:rPr>
        <w:t>Reshma</w:t>
      </w:r>
      <w:proofErr w:type="spellEnd"/>
      <w:r w:rsidRPr="0035366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35366C">
        <w:rPr>
          <w:rFonts w:ascii="Arial" w:eastAsia="Times New Roman" w:hAnsi="Arial" w:cs="Arial"/>
          <w:color w:val="222222"/>
          <w:shd w:val="clear" w:color="auto" w:fill="FFFFFF"/>
        </w:rPr>
        <w:t>Saujani</w:t>
      </w:r>
      <w:proofErr w:type="spellEnd"/>
      <w:r w:rsidRPr="00604C8C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:rsidR="0035366C" w:rsidRDefault="007B47EA" w:rsidP="0035366C">
      <w:pPr>
        <w:spacing w:after="0" w:line="240" w:lineRule="auto"/>
        <w:ind w:left="600"/>
        <w:rPr>
          <w:rFonts w:ascii="Arial" w:eastAsia="Times New Roman" w:hAnsi="Arial" w:cs="Arial"/>
          <w:color w:val="222222"/>
          <w:shd w:val="clear" w:color="auto" w:fill="FFFFFF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Jordan Wright (Chair) </w:t>
      </w:r>
    </w:p>
    <w:p w:rsidR="0035366C" w:rsidRPr="00604C8C" w:rsidRDefault="0035366C" w:rsidP="0035366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562F9F">
        <w:rPr>
          <w:rFonts w:ascii="Arial" w:eastAsia="Times New Roman" w:hAnsi="Arial" w:cs="Arial"/>
          <w:color w:val="222222"/>
          <w:shd w:val="clear" w:color="auto" w:fill="FFFFFF"/>
        </w:rPr>
        <w:t>Edward So</w:t>
      </w:r>
      <w:r w:rsidRPr="00604C8C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:rsidR="007B47EA" w:rsidRPr="00604C8C" w:rsidRDefault="007B47EA" w:rsidP="007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7EA" w:rsidRPr="00604C8C" w:rsidRDefault="007B47EA" w:rsidP="007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Minutes: </w:t>
      </w:r>
    </w:p>
    <w:p w:rsidR="007B47EA" w:rsidRPr="00604C8C" w:rsidRDefault="007B47EA" w:rsidP="007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7EA" w:rsidRPr="00604C8C" w:rsidRDefault="007B47EA" w:rsidP="007B47EA">
      <w:pPr>
        <w:spacing w:after="0" w:line="240" w:lineRule="auto"/>
        <w:rPr>
          <w:rFonts w:ascii="Arial" w:eastAsia="Times New Roman" w:hAnsi="Arial" w:cs="Arial"/>
        </w:rPr>
      </w:pPr>
      <w:r w:rsidRPr="00604C8C">
        <w:rPr>
          <w:rFonts w:ascii="Arial" w:eastAsia="Times New Roman" w:hAnsi="Arial" w:cs="Arial"/>
          <w:b/>
          <w:bCs/>
          <w:color w:val="000000"/>
          <w:u w:val="single"/>
        </w:rPr>
        <w:t>I. Standing agenda items for SLT</w:t>
      </w:r>
    </w:p>
    <w:p w:rsidR="007B47EA" w:rsidRPr="00604C8C" w:rsidRDefault="007B47EA" w:rsidP="007B47EA">
      <w:pPr>
        <w:spacing w:after="0" w:line="240" w:lineRule="auto"/>
        <w:rPr>
          <w:rFonts w:ascii="Arial" w:eastAsia="Times New Roman" w:hAnsi="Arial" w:cs="Arial"/>
        </w:rPr>
      </w:pPr>
    </w:p>
    <w:p w:rsidR="007B47EA" w:rsidRPr="00007DF5" w:rsidRDefault="007B47EA" w:rsidP="00007DF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007DF5">
        <w:rPr>
          <w:rFonts w:ascii="Arial" w:eastAsia="Times New Roman" w:hAnsi="Arial" w:cs="Arial"/>
          <w:color w:val="000000"/>
          <w:u w:val="single"/>
        </w:rPr>
        <w:t>Family Engagement/Communication</w:t>
      </w:r>
    </w:p>
    <w:p w:rsidR="00007DF5" w:rsidRDefault="00007DF5" w:rsidP="00007DF5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007DF5" w:rsidRDefault="001E6E6D" w:rsidP="00007DF5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 xml:space="preserve">Family Visits: </w:t>
      </w:r>
      <w:r w:rsidR="00007DF5">
        <w:rPr>
          <w:rFonts w:ascii="Arial" w:eastAsia="Times New Roman" w:hAnsi="Arial" w:cs="Arial"/>
        </w:rPr>
        <w:t xml:space="preserve">Family visits were a big success in the younger grades and will continue in the older grades.  </w:t>
      </w:r>
      <w:r w:rsidR="00593DDA">
        <w:rPr>
          <w:rFonts w:ascii="Arial" w:eastAsia="Times New Roman" w:hAnsi="Arial" w:cs="Arial"/>
        </w:rPr>
        <w:t>Family visits are scheduled half hour visits at the start of the day, with approximately 10 slots open per day, where caretakers are able to observe the class routines</w:t>
      </w:r>
      <w:r w:rsidR="00593DDA" w:rsidRPr="00593DDA">
        <w:rPr>
          <w:rFonts w:ascii="Arial" w:eastAsia="Times New Roman" w:hAnsi="Arial" w:cs="Arial"/>
        </w:rPr>
        <w:t xml:space="preserve"> </w:t>
      </w:r>
      <w:r w:rsidR="00593DDA">
        <w:rPr>
          <w:rFonts w:ascii="Arial" w:eastAsia="Times New Roman" w:hAnsi="Arial" w:cs="Arial"/>
        </w:rPr>
        <w:t xml:space="preserve">quietly.  </w:t>
      </w:r>
      <w:r w:rsidR="00007DF5">
        <w:rPr>
          <w:rFonts w:ascii="Arial" w:eastAsia="Times New Roman" w:hAnsi="Arial" w:cs="Arial"/>
        </w:rPr>
        <w:t>Caretakers</w:t>
      </w:r>
      <w:r w:rsidR="00593DDA">
        <w:rPr>
          <w:rFonts w:ascii="Arial" w:eastAsia="Times New Roman" w:hAnsi="Arial" w:cs="Arial"/>
        </w:rPr>
        <w:t xml:space="preserve"> and students</w:t>
      </w:r>
      <w:r w:rsidR="00007DF5">
        <w:rPr>
          <w:rFonts w:ascii="Arial" w:eastAsia="Times New Roman" w:hAnsi="Arial" w:cs="Arial"/>
        </w:rPr>
        <w:t xml:space="preserve"> </w:t>
      </w:r>
      <w:r w:rsidR="00593DDA">
        <w:rPr>
          <w:rFonts w:ascii="Arial" w:eastAsia="Times New Roman" w:hAnsi="Arial" w:cs="Arial"/>
        </w:rPr>
        <w:t xml:space="preserve">greatly </w:t>
      </w:r>
      <w:r w:rsidR="00007DF5">
        <w:rPr>
          <w:rFonts w:ascii="Arial" w:eastAsia="Times New Roman" w:hAnsi="Arial" w:cs="Arial"/>
        </w:rPr>
        <w:t xml:space="preserve">enjoyed these visits.  </w:t>
      </w:r>
      <w:r w:rsidR="00593DDA">
        <w:rPr>
          <w:rFonts w:ascii="Arial" w:eastAsia="Times New Roman" w:hAnsi="Arial" w:cs="Arial"/>
        </w:rPr>
        <w:t>These visits</w:t>
      </w:r>
      <w:r w:rsidR="00007DF5">
        <w:rPr>
          <w:rFonts w:ascii="Arial" w:eastAsia="Times New Roman" w:hAnsi="Arial" w:cs="Arial"/>
        </w:rPr>
        <w:t xml:space="preserve"> allowed for greater flexibility for families, especially ones with multiple children in the school</w:t>
      </w:r>
      <w:r w:rsidR="00593DDA">
        <w:rPr>
          <w:rFonts w:ascii="Arial" w:eastAsia="Times New Roman" w:hAnsi="Arial" w:cs="Arial"/>
        </w:rPr>
        <w:t xml:space="preserve"> and parents with other time constraints</w:t>
      </w:r>
      <w:r w:rsidR="00007DF5">
        <w:rPr>
          <w:rFonts w:ascii="Arial" w:eastAsia="Times New Roman" w:hAnsi="Arial" w:cs="Arial"/>
        </w:rPr>
        <w:t xml:space="preserve">.  The school will rethink Family Fridays when </w:t>
      </w:r>
      <w:r>
        <w:rPr>
          <w:rFonts w:ascii="Arial" w:eastAsia="Times New Roman" w:hAnsi="Arial" w:cs="Arial"/>
        </w:rPr>
        <w:t>things open</w:t>
      </w:r>
      <w:r w:rsidR="00007DF5">
        <w:rPr>
          <w:rFonts w:ascii="Arial" w:eastAsia="Times New Roman" w:hAnsi="Arial" w:cs="Arial"/>
        </w:rPr>
        <w:t xml:space="preserve"> up more to consider moving over to a family visit model.  </w:t>
      </w:r>
      <w:r w:rsidR="00593DDA">
        <w:rPr>
          <w:rFonts w:ascii="Arial" w:eastAsia="Times New Roman" w:hAnsi="Arial" w:cs="Arial"/>
        </w:rPr>
        <w:t xml:space="preserve"> </w:t>
      </w:r>
    </w:p>
    <w:p w:rsidR="00007DF5" w:rsidRDefault="00007DF5" w:rsidP="00007DF5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7B47EA" w:rsidRPr="00CD3788" w:rsidRDefault="001E6E6D" w:rsidP="001E6E6D">
      <w:pPr>
        <w:spacing w:after="0" w:line="240" w:lineRule="auto"/>
        <w:ind w:left="720"/>
        <w:rPr>
          <w:rFonts w:ascii="Arial" w:eastAsia="Times New Roman" w:hAnsi="Arial" w:cs="Arial"/>
        </w:rPr>
      </w:pPr>
      <w:r w:rsidRPr="001E6E6D">
        <w:rPr>
          <w:rFonts w:ascii="Arial" w:eastAsia="Times New Roman" w:hAnsi="Arial" w:cs="Arial"/>
          <w:i/>
        </w:rPr>
        <w:t>Potluck:</w:t>
      </w:r>
      <w:r>
        <w:rPr>
          <w:rFonts w:ascii="Arial" w:eastAsia="Times New Roman" w:hAnsi="Arial" w:cs="Arial"/>
        </w:rPr>
        <w:t xml:space="preserve"> </w:t>
      </w:r>
      <w:r w:rsidR="00007DF5">
        <w:rPr>
          <w:rFonts w:ascii="Arial" w:eastAsia="Times New Roman" w:hAnsi="Arial" w:cs="Arial"/>
        </w:rPr>
        <w:t xml:space="preserve">The end-of-year potluck has 2 issues; the school is not allowed to have unvaccinated adults in the building (and traditionally people have entered the building for bathrooms); and, there is concern about an outdoor party at PS 11 attracting people </w:t>
      </w:r>
      <w:r w:rsidR="00007DF5">
        <w:rPr>
          <w:rFonts w:ascii="Arial" w:eastAsia="Times New Roman" w:hAnsi="Arial" w:cs="Arial"/>
        </w:rPr>
        <w:lastRenderedPageBreak/>
        <w:t>from 8</w:t>
      </w:r>
      <w:r w:rsidR="00007DF5" w:rsidRPr="00007DF5">
        <w:rPr>
          <w:rFonts w:ascii="Arial" w:eastAsia="Times New Roman" w:hAnsi="Arial" w:cs="Arial"/>
          <w:vertAlign w:val="superscript"/>
        </w:rPr>
        <w:t>th</w:t>
      </w:r>
      <w:r w:rsidR="00007D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="00007DF5">
        <w:rPr>
          <w:rFonts w:ascii="Arial" w:eastAsia="Times New Roman" w:hAnsi="Arial" w:cs="Arial"/>
        </w:rPr>
        <w:t xml:space="preserve">venue and causing a security issue.  With respect to bathrooms, PS 11 could </w:t>
      </w:r>
      <w:r>
        <w:rPr>
          <w:rFonts w:ascii="Arial" w:eastAsia="Times New Roman" w:hAnsi="Arial" w:cs="Arial"/>
        </w:rPr>
        <w:t>lock</w:t>
      </w:r>
      <w:r w:rsidR="00007DF5">
        <w:rPr>
          <w:rFonts w:ascii="Arial" w:eastAsia="Times New Roman" w:hAnsi="Arial" w:cs="Arial"/>
        </w:rPr>
        <w:t xml:space="preserve"> up and people could find other bathrooms nearby.  With </w:t>
      </w:r>
      <w:r>
        <w:rPr>
          <w:rFonts w:ascii="Arial" w:eastAsia="Times New Roman" w:hAnsi="Arial" w:cs="Arial"/>
        </w:rPr>
        <w:t>respect to security, Mr. </w:t>
      </w:r>
      <w:r w:rsidR="00007DF5">
        <w:rPr>
          <w:rFonts w:ascii="Arial" w:eastAsia="Times New Roman" w:hAnsi="Arial" w:cs="Arial"/>
        </w:rPr>
        <w:t xml:space="preserve">Bender will discuss the possibility of additional security with the </w:t>
      </w:r>
      <w:r>
        <w:rPr>
          <w:rFonts w:ascii="Arial" w:eastAsia="Times New Roman" w:hAnsi="Arial" w:cs="Arial"/>
        </w:rPr>
        <w:t xml:space="preserve">local </w:t>
      </w:r>
      <w:r w:rsidR="00007DF5">
        <w:rPr>
          <w:rFonts w:ascii="Arial" w:eastAsia="Times New Roman" w:hAnsi="Arial" w:cs="Arial"/>
        </w:rPr>
        <w:t xml:space="preserve">police and Erik </w:t>
      </w:r>
      <w:proofErr w:type="spellStart"/>
      <w:r w:rsidR="00007DF5">
        <w:rPr>
          <w:rFonts w:ascii="Arial" w:eastAsia="Times New Roman" w:hAnsi="Arial" w:cs="Arial"/>
        </w:rPr>
        <w:t>Bottcher</w:t>
      </w:r>
      <w:proofErr w:type="spellEnd"/>
      <w:r w:rsidR="00007DF5">
        <w:rPr>
          <w:rFonts w:ascii="Arial" w:eastAsia="Times New Roman" w:hAnsi="Arial" w:cs="Arial"/>
        </w:rPr>
        <w:t xml:space="preserve">.  </w:t>
      </w:r>
      <w:r>
        <w:rPr>
          <w:rFonts w:ascii="Arial" w:eastAsia="Times New Roman" w:hAnsi="Arial" w:cs="Arial"/>
        </w:rPr>
        <w:t>SLT</w:t>
      </w:r>
      <w:r w:rsidR="00007DF5">
        <w:rPr>
          <w:rFonts w:ascii="Arial" w:eastAsia="Times New Roman" w:hAnsi="Arial" w:cs="Arial"/>
        </w:rPr>
        <w:t xml:space="preserve"> will also consider getting a permit to have access to 21</w:t>
      </w:r>
      <w:r w:rsidR="00007DF5" w:rsidRPr="00007DF5">
        <w:rPr>
          <w:rFonts w:ascii="Arial" w:eastAsia="Times New Roman" w:hAnsi="Arial" w:cs="Arial"/>
          <w:vertAlign w:val="superscript"/>
        </w:rPr>
        <w:t>st</w:t>
      </w:r>
      <w:r w:rsidR="00007DF5">
        <w:rPr>
          <w:rFonts w:ascii="Arial" w:eastAsia="Times New Roman" w:hAnsi="Arial" w:cs="Arial"/>
        </w:rPr>
        <w:t xml:space="preserve"> street for the potluck, and consider other open green spaces</w:t>
      </w:r>
      <w:r>
        <w:rPr>
          <w:rFonts w:ascii="Arial" w:eastAsia="Times New Roman" w:hAnsi="Arial" w:cs="Arial"/>
        </w:rPr>
        <w:t xml:space="preserve"> as an alternate venue</w:t>
      </w:r>
      <w:r w:rsidR="00007DF5">
        <w:rPr>
          <w:rFonts w:ascii="Arial" w:eastAsia="Times New Roman" w:hAnsi="Arial" w:cs="Arial"/>
        </w:rPr>
        <w:t xml:space="preserve">.  </w:t>
      </w:r>
    </w:p>
    <w:p w:rsidR="007B47EA" w:rsidRPr="00604C8C" w:rsidRDefault="007B47EA" w:rsidP="007B47EA">
      <w:pPr>
        <w:spacing w:after="0" w:line="240" w:lineRule="auto"/>
        <w:rPr>
          <w:rFonts w:ascii="Arial" w:eastAsia="Times New Roman" w:hAnsi="Arial" w:cs="Arial"/>
        </w:rPr>
      </w:pPr>
    </w:p>
    <w:p w:rsidR="007B47EA" w:rsidRPr="00007DF5" w:rsidRDefault="007B47EA" w:rsidP="00007DF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007DF5">
        <w:rPr>
          <w:rFonts w:ascii="Arial" w:eastAsia="Times New Roman" w:hAnsi="Arial" w:cs="Arial"/>
          <w:color w:val="000000"/>
          <w:u w:val="single"/>
        </w:rPr>
        <w:t>Health &amp; Safety (including mental health)</w:t>
      </w:r>
    </w:p>
    <w:p w:rsidR="00007DF5" w:rsidRDefault="00007DF5" w:rsidP="00007DF5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007DF5" w:rsidRDefault="00007DF5" w:rsidP="00007DF5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Covid cases within the school are continuing at a relatively steady pace.  Students will all receive 4 Covid tests to take at least 2 before returning from Spring Break.  The Covid cases appear to be clustered together.</w:t>
      </w:r>
    </w:p>
    <w:p w:rsidR="00007DF5" w:rsidRDefault="00007DF5" w:rsidP="00007DF5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007DF5" w:rsidRDefault="00007DF5" w:rsidP="00007DF5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1E6E6D">
        <w:rPr>
          <w:rFonts w:ascii="Arial" w:eastAsia="Times New Roman" w:hAnsi="Arial" w:cs="Arial"/>
        </w:rPr>
        <w:t>mask</w:t>
      </w:r>
      <w:r>
        <w:rPr>
          <w:rFonts w:ascii="Arial" w:eastAsia="Times New Roman" w:hAnsi="Arial" w:cs="Arial"/>
        </w:rPr>
        <w:t xml:space="preserve"> mandate continues to be an issue for pre-k parents.  </w:t>
      </w:r>
    </w:p>
    <w:p w:rsidR="00593DDA" w:rsidRDefault="00593DDA" w:rsidP="00007DF5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593DDA" w:rsidRDefault="00593DDA" w:rsidP="00007DF5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Construction at PS 11 is scheduled to end Fall 2023, but it could end sooner if litigation is resolved between the School Construction Authority and a PS 11 neighbor, which has stopped some of the construction.  Locker rooms by the pool will be renovated, but there is no contractor chosen for this project yet.</w:t>
      </w:r>
    </w:p>
    <w:p w:rsidR="00007DF5" w:rsidRDefault="00007DF5" w:rsidP="00007DF5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007DF5" w:rsidRDefault="00007DF5" w:rsidP="00007DF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Academics</w:t>
      </w:r>
    </w:p>
    <w:p w:rsidR="00007DF5" w:rsidRDefault="00007DF5" w:rsidP="00007DF5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007DF5" w:rsidRPr="00007DF5" w:rsidRDefault="00007DF5" w:rsidP="00007DF5">
      <w:pPr>
        <w:spacing w:after="0" w:line="240" w:lineRule="auto"/>
        <w:ind w:left="720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There is still no word on whether there will be a new G&amp;T class for this coming year.  </w:t>
      </w:r>
      <w:r w:rsidR="00593DDA">
        <w:rPr>
          <w:rFonts w:ascii="Arial" w:eastAsia="Times New Roman" w:hAnsi="Arial" w:cs="Arial"/>
        </w:rPr>
        <w:t xml:space="preserve">Not having the G&amp;T program at PS 11 would have a substantial financial impact on the school, as funding is tied to enrollment and many G&amp;T students are not otherwise zoned for PS 11.  If there is no G&amp;T program, this may also lead to some teachers being placed on an excess list.  </w:t>
      </w:r>
    </w:p>
    <w:p w:rsidR="007B47EA" w:rsidRDefault="007B47EA" w:rsidP="007B47E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B47EA" w:rsidRPr="00604C8C" w:rsidRDefault="007B47EA" w:rsidP="007B47E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B47EA" w:rsidRPr="00604C8C" w:rsidRDefault="007B47EA" w:rsidP="007B47EA">
      <w:pPr>
        <w:spacing w:after="0" w:line="240" w:lineRule="auto"/>
        <w:rPr>
          <w:rFonts w:ascii="Arial" w:eastAsia="Times New Roman" w:hAnsi="Arial" w:cs="Arial"/>
        </w:rPr>
      </w:pPr>
      <w:r w:rsidRPr="00604C8C">
        <w:rPr>
          <w:rFonts w:ascii="Arial" w:eastAsia="Times New Roman" w:hAnsi="Arial" w:cs="Arial"/>
          <w:b/>
          <w:bCs/>
          <w:color w:val="000000"/>
          <w:u w:val="single"/>
        </w:rPr>
        <w:t>II. Comprehensive Education Plan</w:t>
      </w:r>
    </w:p>
    <w:p w:rsidR="007B47EA" w:rsidRPr="00604C8C" w:rsidRDefault="007B47EA" w:rsidP="007B47EA">
      <w:pPr>
        <w:spacing w:after="0" w:line="240" w:lineRule="auto"/>
        <w:rPr>
          <w:rFonts w:ascii="Arial" w:eastAsia="Times New Roman" w:hAnsi="Arial" w:cs="Arial"/>
        </w:rPr>
      </w:pPr>
    </w:p>
    <w:p w:rsidR="007B47EA" w:rsidRDefault="007B47EA" w:rsidP="007B47EA">
      <w:pPr>
        <w:spacing w:after="0" w:line="240" w:lineRule="auto"/>
        <w:rPr>
          <w:rFonts w:ascii="Arial" w:eastAsia="Times New Roman" w:hAnsi="Arial" w:cs="Arial"/>
        </w:rPr>
      </w:pPr>
      <w:r w:rsidRPr="00CD3788">
        <w:rPr>
          <w:rFonts w:ascii="Arial" w:eastAsia="Times New Roman" w:hAnsi="Arial" w:cs="Arial"/>
          <w:color w:val="000000"/>
        </w:rPr>
        <w:tab/>
      </w:r>
      <w:r w:rsidRPr="00604C8C">
        <w:rPr>
          <w:rFonts w:ascii="Arial" w:eastAsia="Times New Roman" w:hAnsi="Arial" w:cs="Arial"/>
          <w:color w:val="000000"/>
        </w:rPr>
        <w:t>Tabled.</w:t>
      </w:r>
    </w:p>
    <w:p w:rsidR="007B47EA" w:rsidRPr="00604C8C" w:rsidRDefault="007B47EA" w:rsidP="007B47EA">
      <w:pPr>
        <w:spacing w:after="0" w:line="240" w:lineRule="auto"/>
        <w:rPr>
          <w:rFonts w:ascii="Arial" w:eastAsia="Times New Roman" w:hAnsi="Arial" w:cs="Arial"/>
        </w:rPr>
      </w:pPr>
    </w:p>
    <w:p w:rsidR="007B47EA" w:rsidRPr="00604C8C" w:rsidRDefault="007B47EA" w:rsidP="007B47EA">
      <w:pPr>
        <w:spacing w:after="0" w:line="240" w:lineRule="auto"/>
        <w:rPr>
          <w:rFonts w:ascii="Arial" w:eastAsia="Times New Roman" w:hAnsi="Arial" w:cs="Arial"/>
        </w:rPr>
      </w:pPr>
      <w:r w:rsidRPr="00604C8C">
        <w:rPr>
          <w:rFonts w:ascii="Arial" w:eastAsia="Times New Roman" w:hAnsi="Arial" w:cs="Arial"/>
          <w:b/>
          <w:bCs/>
          <w:color w:val="000000"/>
          <w:u w:val="single"/>
        </w:rPr>
        <w:t>III. New Business</w:t>
      </w:r>
      <w:r w:rsidRPr="00604C8C">
        <w:rPr>
          <w:rFonts w:ascii="Arial" w:eastAsia="Times New Roman" w:hAnsi="Arial" w:cs="Arial"/>
        </w:rPr>
        <w:br/>
      </w:r>
    </w:p>
    <w:p w:rsidR="007B47EA" w:rsidRDefault="007B47EA" w:rsidP="007B47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604C8C">
        <w:rPr>
          <w:rFonts w:ascii="Arial" w:eastAsia="Times New Roman" w:hAnsi="Arial" w:cs="Arial"/>
          <w:color w:val="000000"/>
          <w:u w:val="single"/>
        </w:rPr>
        <w:t>Name Change Committee</w:t>
      </w:r>
    </w:p>
    <w:p w:rsidR="00007DF5" w:rsidRDefault="00007DF5" w:rsidP="00007D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</w:p>
    <w:p w:rsidR="00007DF5" w:rsidRPr="00007DF5" w:rsidRDefault="001E6E6D" w:rsidP="00007DF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PS 11</w:t>
      </w:r>
      <w:r w:rsidR="00007DF5">
        <w:rPr>
          <w:rFonts w:ascii="Arial" w:eastAsia="Times New Roman" w:hAnsi="Arial" w:cs="Arial"/>
          <w:color w:val="000000"/>
        </w:rPr>
        <w:t xml:space="preserve"> will plan something for June to celebrate the name change.  The </w:t>
      </w:r>
      <w:r>
        <w:rPr>
          <w:rFonts w:ascii="Arial" w:eastAsia="Times New Roman" w:hAnsi="Arial" w:cs="Arial"/>
          <w:color w:val="000000"/>
        </w:rPr>
        <w:t>s</w:t>
      </w:r>
      <w:r w:rsidR="00007DF5">
        <w:rPr>
          <w:rFonts w:ascii="Arial" w:eastAsia="Times New Roman" w:hAnsi="Arial" w:cs="Arial"/>
          <w:color w:val="000000"/>
        </w:rPr>
        <w:t xml:space="preserve">chool is working with the PTA on signage, and Erik </w:t>
      </w:r>
      <w:proofErr w:type="spellStart"/>
      <w:r w:rsidR="00007DF5">
        <w:rPr>
          <w:rFonts w:ascii="Arial" w:eastAsia="Times New Roman" w:hAnsi="Arial" w:cs="Arial"/>
          <w:color w:val="000000"/>
        </w:rPr>
        <w:t>Bottcher</w:t>
      </w:r>
      <w:proofErr w:type="spellEnd"/>
      <w:r w:rsidR="00007DF5">
        <w:rPr>
          <w:rFonts w:ascii="Arial" w:eastAsia="Times New Roman" w:hAnsi="Arial" w:cs="Arial"/>
          <w:color w:val="000000"/>
        </w:rPr>
        <w:t xml:space="preserve"> has agreed to pay for putting the new name on the </w:t>
      </w:r>
      <w:r>
        <w:rPr>
          <w:rFonts w:ascii="Arial" w:eastAsia="Times New Roman" w:hAnsi="Arial" w:cs="Arial"/>
          <w:color w:val="000000"/>
        </w:rPr>
        <w:t>s</w:t>
      </w:r>
      <w:r w:rsidR="00007DF5">
        <w:rPr>
          <w:rFonts w:ascii="Arial" w:eastAsia="Times New Roman" w:hAnsi="Arial" w:cs="Arial"/>
          <w:color w:val="000000"/>
        </w:rPr>
        <w:t xml:space="preserve">chool once the scaffolding comes down.  There will be a competition for a new </w:t>
      </w:r>
      <w:r>
        <w:rPr>
          <w:rFonts w:ascii="Arial" w:eastAsia="Times New Roman" w:hAnsi="Arial" w:cs="Arial"/>
          <w:color w:val="000000"/>
        </w:rPr>
        <w:t>s</w:t>
      </w:r>
      <w:r w:rsidR="00007DF5">
        <w:rPr>
          <w:rFonts w:ascii="Arial" w:eastAsia="Times New Roman" w:hAnsi="Arial" w:cs="Arial"/>
          <w:color w:val="000000"/>
        </w:rPr>
        <w:t xml:space="preserve">chool logo (designed by adults, chosen by students).  </w:t>
      </w:r>
    </w:p>
    <w:p w:rsidR="007B47EA" w:rsidRDefault="007B47EA" w:rsidP="007B47EA">
      <w:pPr>
        <w:spacing w:after="0" w:line="240" w:lineRule="auto"/>
        <w:rPr>
          <w:rFonts w:ascii="Arial" w:eastAsia="Times New Roman" w:hAnsi="Arial" w:cs="Arial"/>
        </w:rPr>
      </w:pPr>
    </w:p>
    <w:p w:rsidR="007B47EA" w:rsidRPr="00604C8C" w:rsidRDefault="007B47EA" w:rsidP="007B47EA">
      <w:pPr>
        <w:spacing w:after="0" w:line="240" w:lineRule="auto"/>
        <w:rPr>
          <w:rFonts w:ascii="Arial" w:eastAsia="Times New Roman" w:hAnsi="Arial" w:cs="Arial"/>
        </w:rPr>
      </w:pPr>
    </w:p>
    <w:p w:rsidR="007B47EA" w:rsidRPr="00604C8C" w:rsidRDefault="007B47EA" w:rsidP="007B47EA">
      <w:pPr>
        <w:spacing w:after="0" w:line="240" w:lineRule="auto"/>
        <w:rPr>
          <w:rFonts w:ascii="Arial" w:eastAsia="Times New Roman" w:hAnsi="Arial" w:cs="Arial"/>
        </w:rPr>
      </w:pPr>
      <w:r w:rsidRPr="00604C8C">
        <w:rPr>
          <w:rFonts w:ascii="Arial" w:eastAsia="Times New Roman" w:hAnsi="Arial" w:cs="Arial"/>
          <w:b/>
          <w:bCs/>
          <w:color w:val="000000"/>
          <w:u w:val="single"/>
        </w:rPr>
        <w:t>IV. Adjourn</w:t>
      </w:r>
    </w:p>
    <w:p w:rsidR="007B47EA" w:rsidRPr="00604C8C" w:rsidRDefault="007B47EA" w:rsidP="007B47EA">
      <w:pPr>
        <w:spacing w:after="240" w:line="240" w:lineRule="auto"/>
        <w:rPr>
          <w:rFonts w:ascii="Arial" w:eastAsia="Times New Roman" w:hAnsi="Arial" w:cs="Arial"/>
        </w:rPr>
      </w:pPr>
    </w:p>
    <w:p w:rsidR="007B47EA" w:rsidRPr="00604C8C" w:rsidRDefault="007B47EA" w:rsidP="007B47EA">
      <w:pPr>
        <w:spacing w:after="0" w:line="240" w:lineRule="auto"/>
        <w:rPr>
          <w:rFonts w:ascii="Arial" w:eastAsia="Times New Roman" w:hAnsi="Arial" w:cs="Arial"/>
        </w:rPr>
      </w:pPr>
      <w:r w:rsidRPr="00604C8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Next meeting: Tuesday, 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May 10</w:t>
      </w:r>
      <w:r w:rsidRPr="00604C8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 3-4:30pm</w:t>
      </w:r>
    </w:p>
    <w:p w:rsidR="007B47EA" w:rsidRPr="00CD3788" w:rsidRDefault="007B47EA" w:rsidP="007B47EA">
      <w:pPr>
        <w:spacing w:after="0" w:line="240" w:lineRule="auto"/>
        <w:rPr>
          <w:rFonts w:ascii="Arial" w:hAnsi="Arial" w:cs="Arial"/>
        </w:rPr>
      </w:pPr>
    </w:p>
    <w:p w:rsidR="00EF1BFF" w:rsidRDefault="002824C1"/>
    <w:sectPr w:rsidR="00EF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3E95"/>
    <w:multiLevelType w:val="hybridMultilevel"/>
    <w:tmpl w:val="A25E66B6"/>
    <w:lvl w:ilvl="0" w:tplc="2BEEB84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09392A"/>
    <w:multiLevelType w:val="multilevel"/>
    <w:tmpl w:val="A58E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EA"/>
    <w:rsid w:val="00007DF5"/>
    <w:rsid w:val="00055F53"/>
    <w:rsid w:val="001E6E6D"/>
    <w:rsid w:val="002824C1"/>
    <w:rsid w:val="0035366C"/>
    <w:rsid w:val="00562F9F"/>
    <w:rsid w:val="00593DDA"/>
    <w:rsid w:val="006B6E4A"/>
    <w:rsid w:val="007B47EA"/>
    <w:rsid w:val="00AC3C1C"/>
    <w:rsid w:val="00B22FA9"/>
    <w:rsid w:val="00D6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7C9A"/>
  <w15:chartTrackingRefBased/>
  <w15:docId w15:val="{4CC1F614-6C28-415D-9B20-F346F09E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Berkebile, Rebecca</dc:creator>
  <cp:keywords/>
  <dc:description/>
  <cp:lastModifiedBy>A. Jordan Wright</cp:lastModifiedBy>
  <cp:revision>3</cp:revision>
  <dcterms:created xsi:type="dcterms:W3CDTF">2022-04-14T14:45:00Z</dcterms:created>
  <dcterms:modified xsi:type="dcterms:W3CDTF">2022-04-14T14:46:00Z</dcterms:modified>
</cp:coreProperties>
</file>